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78" w:rsidRPr="00AE2778" w:rsidRDefault="00AE2778" w:rsidP="00AE2778">
      <w:pPr>
        <w:jc w:val="center"/>
        <w:rPr>
          <w:b/>
          <w:sz w:val="32"/>
          <w:szCs w:val="32"/>
        </w:rPr>
      </w:pPr>
      <w:r w:rsidRPr="00AE2778">
        <w:rPr>
          <w:b/>
          <w:sz w:val="32"/>
          <w:szCs w:val="32"/>
        </w:rPr>
        <w:t>TOPLUMA HİZMET UYGULAMALARI DERSİ</w:t>
      </w:r>
    </w:p>
    <w:p w:rsidR="00AE2778" w:rsidRPr="00AE2778" w:rsidRDefault="006A7BF9" w:rsidP="00AE2778">
      <w:pPr>
        <w:jc w:val="center"/>
        <w:rPr>
          <w:b/>
          <w:sz w:val="32"/>
          <w:szCs w:val="32"/>
        </w:rPr>
      </w:pPr>
      <w:r>
        <w:rPr>
          <w:b/>
          <w:sz w:val="32"/>
          <w:szCs w:val="32"/>
        </w:rPr>
        <w:t xml:space="preserve">ARAŞTIRMA VE İNCELEME </w:t>
      </w:r>
      <w:r w:rsidR="00AE2778" w:rsidRPr="00AE2778">
        <w:rPr>
          <w:b/>
          <w:sz w:val="32"/>
          <w:szCs w:val="32"/>
        </w:rPr>
        <w:t>RAPORU</w:t>
      </w:r>
    </w:p>
    <w:p w:rsidR="00AE2778" w:rsidRPr="00AE2778" w:rsidRDefault="00AE2778" w:rsidP="00AE2778">
      <w:pPr>
        <w:rPr>
          <w:b/>
          <w:sz w:val="32"/>
          <w:szCs w:val="32"/>
        </w:rPr>
      </w:pPr>
    </w:p>
    <w:p w:rsidR="00AE2778" w:rsidRPr="00AE2778" w:rsidRDefault="00AE2778" w:rsidP="00AE2778">
      <w:pPr>
        <w:rPr>
          <w:sz w:val="32"/>
          <w:szCs w:val="32"/>
        </w:rPr>
      </w:pPr>
      <w:r w:rsidRPr="00AE2778">
        <w:rPr>
          <w:b/>
          <w:sz w:val="32"/>
          <w:szCs w:val="32"/>
        </w:rPr>
        <w:t>Öğretmen Adayının Adı Soyadı:</w:t>
      </w:r>
      <w:r w:rsidRPr="00AE2778">
        <w:rPr>
          <w:sz w:val="32"/>
          <w:szCs w:val="32"/>
        </w:rPr>
        <w:t xml:space="preserve"> </w:t>
      </w:r>
    </w:p>
    <w:p w:rsidR="00AE2778" w:rsidRPr="00AE2778" w:rsidRDefault="00AE2778" w:rsidP="00AE2778">
      <w:pPr>
        <w:rPr>
          <w:b/>
          <w:sz w:val="32"/>
          <w:szCs w:val="32"/>
        </w:rPr>
      </w:pPr>
      <w:r w:rsidRPr="00AE2778">
        <w:rPr>
          <w:b/>
          <w:sz w:val="32"/>
          <w:szCs w:val="32"/>
        </w:rPr>
        <w:t>Uygulama Okulu:</w:t>
      </w:r>
      <w:r w:rsidRPr="00AE2778">
        <w:rPr>
          <w:sz w:val="32"/>
          <w:szCs w:val="32"/>
        </w:rPr>
        <w:t>Mevlana Anaokulu</w:t>
      </w:r>
    </w:p>
    <w:p w:rsidR="00AE2778" w:rsidRPr="00AE2778" w:rsidRDefault="00AE2778" w:rsidP="00AE2778">
      <w:pPr>
        <w:rPr>
          <w:sz w:val="32"/>
          <w:szCs w:val="32"/>
        </w:rPr>
      </w:pPr>
      <w:r w:rsidRPr="00AE2778">
        <w:rPr>
          <w:b/>
          <w:sz w:val="32"/>
          <w:szCs w:val="32"/>
        </w:rPr>
        <w:t>Rehber Öğretmen:</w:t>
      </w:r>
      <w:r w:rsidRPr="00AE2778">
        <w:rPr>
          <w:sz w:val="32"/>
          <w:szCs w:val="32"/>
        </w:rPr>
        <w:t>Tuğba Yılmaz</w:t>
      </w:r>
    </w:p>
    <w:p w:rsidR="00AE2778" w:rsidRPr="00AE2778" w:rsidRDefault="00AE2778" w:rsidP="00AE2778">
      <w:pPr>
        <w:rPr>
          <w:sz w:val="32"/>
          <w:szCs w:val="32"/>
        </w:rPr>
      </w:pPr>
      <w:r w:rsidRPr="00AE2778">
        <w:rPr>
          <w:b/>
          <w:sz w:val="32"/>
          <w:szCs w:val="32"/>
        </w:rPr>
        <w:t>Etkinlik Adı:</w:t>
      </w:r>
      <w:r w:rsidRPr="00AE2778">
        <w:rPr>
          <w:sz w:val="32"/>
          <w:szCs w:val="32"/>
        </w:rPr>
        <w:t xml:space="preserve"> </w:t>
      </w:r>
      <w:r w:rsidR="003B66B5">
        <w:rPr>
          <w:sz w:val="32"/>
          <w:szCs w:val="32"/>
        </w:rPr>
        <w:t xml:space="preserve">Resim ve </w:t>
      </w:r>
      <w:r w:rsidRPr="00AE2778">
        <w:rPr>
          <w:sz w:val="32"/>
          <w:szCs w:val="32"/>
        </w:rPr>
        <w:t>Seramik Etkinliği</w:t>
      </w:r>
    </w:p>
    <w:p w:rsidR="00AE2778" w:rsidRPr="00AE2778" w:rsidRDefault="00AE2778" w:rsidP="00AE2778">
      <w:pPr>
        <w:rPr>
          <w:sz w:val="32"/>
          <w:szCs w:val="32"/>
        </w:rPr>
      </w:pPr>
      <w:r w:rsidRPr="00AE2778">
        <w:rPr>
          <w:b/>
          <w:sz w:val="32"/>
          <w:szCs w:val="32"/>
        </w:rPr>
        <w:t xml:space="preserve">Etkinlik Tarihi: </w:t>
      </w:r>
      <w:r w:rsidR="003B66B5">
        <w:rPr>
          <w:sz w:val="32"/>
          <w:szCs w:val="32"/>
        </w:rPr>
        <w:t>27</w:t>
      </w:r>
      <w:r w:rsidRPr="00AE2778">
        <w:rPr>
          <w:sz w:val="32"/>
          <w:szCs w:val="32"/>
        </w:rPr>
        <w:t>/05/2013</w:t>
      </w:r>
    </w:p>
    <w:p w:rsidR="00AE2778" w:rsidRPr="00AE2778" w:rsidRDefault="00AE2778" w:rsidP="00AE2778">
      <w:pPr>
        <w:rPr>
          <w:b/>
          <w:sz w:val="32"/>
          <w:szCs w:val="32"/>
        </w:rPr>
      </w:pPr>
    </w:p>
    <w:p w:rsidR="00AE2778" w:rsidRPr="00AE2778" w:rsidRDefault="00AE2778" w:rsidP="00AE2778">
      <w:pPr>
        <w:rPr>
          <w:b/>
          <w:sz w:val="32"/>
          <w:szCs w:val="32"/>
        </w:rPr>
      </w:pPr>
    </w:p>
    <w:p w:rsidR="00AE2778" w:rsidRPr="00AE2778" w:rsidRDefault="00AE2778" w:rsidP="003B66B5">
      <w:pPr>
        <w:jc w:val="center"/>
        <w:rPr>
          <w:b/>
          <w:sz w:val="32"/>
          <w:szCs w:val="32"/>
        </w:rPr>
      </w:pPr>
      <w:r w:rsidRPr="00AE2778">
        <w:rPr>
          <w:b/>
          <w:sz w:val="32"/>
          <w:szCs w:val="32"/>
        </w:rPr>
        <w:t>GERÇEKLEŞTİRİLECEK ETKİNLİĞİN TOPLUMSAL VE ÇOCUK AÇISINDAN YARARI</w:t>
      </w:r>
    </w:p>
    <w:p w:rsidR="00AE2778" w:rsidRPr="00AE2778" w:rsidRDefault="00AE2778" w:rsidP="00AE2778">
      <w:pPr>
        <w:rPr>
          <w:sz w:val="32"/>
          <w:szCs w:val="32"/>
        </w:rPr>
      </w:pPr>
    </w:p>
    <w:p w:rsidR="00AE2778" w:rsidRPr="00AE2778" w:rsidRDefault="00AE2778" w:rsidP="00AE2778">
      <w:pPr>
        <w:ind w:firstLine="708"/>
        <w:rPr>
          <w:sz w:val="32"/>
          <w:szCs w:val="32"/>
        </w:rPr>
      </w:pPr>
      <w:r w:rsidRPr="00AE2778">
        <w:rPr>
          <w:sz w:val="32"/>
          <w:szCs w:val="32"/>
        </w:rPr>
        <w:t>Seramik</w:t>
      </w:r>
      <w:r w:rsidR="003B66B5">
        <w:rPr>
          <w:sz w:val="32"/>
          <w:szCs w:val="32"/>
        </w:rPr>
        <w:t xml:space="preserve"> ve resim</w:t>
      </w:r>
      <w:r w:rsidRPr="00AE2778">
        <w:rPr>
          <w:sz w:val="32"/>
          <w:szCs w:val="32"/>
        </w:rPr>
        <w:t xml:space="preserve">  yapmak çocuk için bir oyundur. Gerçekte birçok şey çocuk için oyundur. Oyunlar da çocuklar içindir. Çocuk sanat yapmak için seramik </w:t>
      </w:r>
      <w:r w:rsidR="003B66B5">
        <w:rPr>
          <w:sz w:val="32"/>
          <w:szCs w:val="32"/>
        </w:rPr>
        <w:t xml:space="preserve">veya resim </w:t>
      </w:r>
      <w:r w:rsidRPr="00AE2778">
        <w:rPr>
          <w:sz w:val="32"/>
          <w:szCs w:val="32"/>
        </w:rPr>
        <w:t xml:space="preserve">yapmaz. Çocuğun bu oyunda ortaya koyduğu şey onun duygu ve düşünce hayatıyla ilgilidir. Çocuğun akıl yürütme, heyecanlanma, sevinç ve tedirginlikleriyle bir iç dünyası vardır. Ortak anlatım aracı olan dil ile kendini anlatamayan çocuk seramik </w:t>
      </w:r>
      <w:r w:rsidR="003B66B5">
        <w:rPr>
          <w:sz w:val="32"/>
          <w:szCs w:val="32"/>
        </w:rPr>
        <w:t xml:space="preserve">ve resim </w:t>
      </w:r>
      <w:r w:rsidRPr="00AE2778">
        <w:rPr>
          <w:sz w:val="32"/>
          <w:szCs w:val="32"/>
        </w:rPr>
        <w:t>eğitimi ile kendini anlatabilir Çocuk konuşarak ifade edemediklerini seramik</w:t>
      </w:r>
      <w:r w:rsidR="003B66B5">
        <w:rPr>
          <w:sz w:val="32"/>
          <w:szCs w:val="32"/>
        </w:rPr>
        <w:t xml:space="preserve"> ve resim </w:t>
      </w:r>
      <w:r w:rsidRPr="00AE2778">
        <w:rPr>
          <w:sz w:val="32"/>
          <w:szCs w:val="32"/>
        </w:rPr>
        <w:t xml:space="preserve"> yoluyla ifade edebilir. </w:t>
      </w:r>
      <w:r w:rsidR="003B66B5">
        <w:rPr>
          <w:sz w:val="32"/>
          <w:szCs w:val="32"/>
        </w:rPr>
        <w:t xml:space="preserve">Resim ve </w:t>
      </w:r>
      <w:r w:rsidRPr="00AE2778">
        <w:rPr>
          <w:sz w:val="32"/>
          <w:szCs w:val="32"/>
        </w:rPr>
        <w:t>seramik eğitiminin önemi, eğitimbilimi boyutlarında değerlendirildiğinde, çocuğa kendini anlatacağı bir dil, bir anlatım yolu kazandırmasında temellenir.</w:t>
      </w:r>
    </w:p>
    <w:p w:rsidR="00AE2778" w:rsidRPr="00AE2778" w:rsidRDefault="00AE2778" w:rsidP="00AE2778">
      <w:pPr>
        <w:rPr>
          <w:sz w:val="32"/>
          <w:szCs w:val="32"/>
        </w:rPr>
      </w:pPr>
    </w:p>
    <w:p w:rsidR="00AE2778" w:rsidRPr="00AE2778" w:rsidRDefault="00AE2778" w:rsidP="00AE2778">
      <w:pPr>
        <w:ind w:firstLine="708"/>
        <w:rPr>
          <w:sz w:val="32"/>
          <w:szCs w:val="32"/>
        </w:rPr>
      </w:pPr>
      <w:r w:rsidRPr="00AE2778">
        <w:rPr>
          <w:sz w:val="32"/>
          <w:szCs w:val="32"/>
        </w:rPr>
        <w:t>Çocuk seramikleri</w:t>
      </w:r>
      <w:r w:rsidR="003B66B5">
        <w:rPr>
          <w:sz w:val="32"/>
          <w:szCs w:val="32"/>
        </w:rPr>
        <w:t xml:space="preserve"> ve resimleri</w:t>
      </w:r>
      <w:r w:rsidRPr="00AE2778">
        <w:rPr>
          <w:sz w:val="32"/>
          <w:szCs w:val="32"/>
        </w:rPr>
        <w:t>, çocuğun ruh ve beden gelişiminde dikkat çeken bir uygulama alanıdır. Çocuk seramikleri</w:t>
      </w:r>
      <w:r w:rsidR="003B66B5">
        <w:rPr>
          <w:sz w:val="32"/>
          <w:szCs w:val="32"/>
        </w:rPr>
        <w:t xml:space="preserve"> ve resimleri </w:t>
      </w:r>
      <w:r w:rsidRPr="00AE2778">
        <w:rPr>
          <w:sz w:val="32"/>
          <w:szCs w:val="32"/>
        </w:rPr>
        <w:t xml:space="preserve">, çocuğun gerçek dünya ile çocukça bakışın kurduğu iletişimin göstergesidir. Çocuk seramik </w:t>
      </w:r>
      <w:r w:rsidR="003B66B5">
        <w:rPr>
          <w:sz w:val="32"/>
          <w:szCs w:val="32"/>
        </w:rPr>
        <w:t xml:space="preserve">ve resim </w:t>
      </w:r>
      <w:r w:rsidRPr="00AE2778">
        <w:rPr>
          <w:sz w:val="32"/>
          <w:szCs w:val="32"/>
        </w:rPr>
        <w:t xml:space="preserve">yaparak duygusal, algısal, gelişmeye yol bulur. Soyut düşünmeden gelen yolu seramik </w:t>
      </w:r>
      <w:r w:rsidR="003B66B5">
        <w:rPr>
          <w:sz w:val="32"/>
          <w:szCs w:val="32"/>
        </w:rPr>
        <w:t xml:space="preserve">ve resim </w:t>
      </w:r>
      <w:r w:rsidRPr="00AE2778">
        <w:rPr>
          <w:sz w:val="32"/>
          <w:szCs w:val="32"/>
        </w:rPr>
        <w:t>ile somutlaştırır. Bu yolla çocuk kendine ait bilinmezlerin ipuçlarını yakalamaya başlar. Kendini, yapmış olduğu seramiklerle</w:t>
      </w:r>
      <w:r w:rsidR="003B66B5">
        <w:rPr>
          <w:sz w:val="32"/>
          <w:szCs w:val="32"/>
        </w:rPr>
        <w:t xml:space="preserve"> ve resimlerle</w:t>
      </w:r>
      <w:r w:rsidRPr="00AE2778">
        <w:rPr>
          <w:sz w:val="32"/>
          <w:szCs w:val="32"/>
        </w:rPr>
        <w:t xml:space="preserve"> keşfe başlar. Çünkü çocuk seramiklerinin </w:t>
      </w:r>
      <w:r w:rsidR="003B66B5">
        <w:rPr>
          <w:sz w:val="32"/>
          <w:szCs w:val="32"/>
        </w:rPr>
        <w:t xml:space="preserve">ve resimlerinin </w:t>
      </w:r>
      <w:r w:rsidRPr="00AE2778">
        <w:rPr>
          <w:sz w:val="32"/>
          <w:szCs w:val="32"/>
        </w:rPr>
        <w:t>temelinde baskısız ruh açılımı vardır.</w:t>
      </w:r>
    </w:p>
    <w:p w:rsidR="00AE2778" w:rsidRPr="00AE2778" w:rsidRDefault="00AE2778" w:rsidP="00AE2778">
      <w:pPr>
        <w:rPr>
          <w:sz w:val="32"/>
          <w:szCs w:val="32"/>
        </w:rPr>
      </w:pPr>
    </w:p>
    <w:p w:rsidR="00AE2778" w:rsidRPr="00AE2778" w:rsidRDefault="00AE2778" w:rsidP="00AE2778">
      <w:pPr>
        <w:rPr>
          <w:sz w:val="32"/>
          <w:szCs w:val="32"/>
        </w:rPr>
      </w:pPr>
      <w:r w:rsidRPr="00AE2778">
        <w:rPr>
          <w:sz w:val="32"/>
          <w:szCs w:val="32"/>
        </w:rPr>
        <w:t xml:space="preserve">         Çocukta seramik</w:t>
      </w:r>
      <w:r w:rsidR="003B66B5">
        <w:rPr>
          <w:sz w:val="32"/>
          <w:szCs w:val="32"/>
        </w:rPr>
        <w:t xml:space="preserve"> ve resim</w:t>
      </w:r>
      <w:r w:rsidRPr="00AE2778">
        <w:rPr>
          <w:sz w:val="32"/>
          <w:szCs w:val="32"/>
        </w:rPr>
        <w:t xml:space="preserve"> eğitimi, önemli ve önemsenmesi gereken bir alan olarak karşımıza çıkar. Sanatın çıkış noktası insan ruhu olduğu için bu alan; çocuk bilinmezlerinin bilinmesine ortam </w:t>
      </w:r>
      <w:r w:rsidRPr="00AE2778">
        <w:rPr>
          <w:sz w:val="32"/>
          <w:szCs w:val="32"/>
        </w:rPr>
        <w:lastRenderedPageBreak/>
        <w:t xml:space="preserve">hazırlar. Seramik </w:t>
      </w:r>
      <w:r w:rsidR="003B66B5">
        <w:rPr>
          <w:sz w:val="32"/>
          <w:szCs w:val="32"/>
        </w:rPr>
        <w:t xml:space="preserve">ve resim </w:t>
      </w:r>
      <w:r w:rsidRPr="00AE2778">
        <w:rPr>
          <w:sz w:val="32"/>
          <w:szCs w:val="32"/>
        </w:rPr>
        <w:t>özellikle çocukların hayal gücünü yansıtır. Onların özgüven kazanmasına neden olur. Özgürlük ve özgünlük bağlamında isabetli kararlar almalarına yardımcı olur. Sadece bu nedenlerden dolayı çocukta seramik eğitiminin önemi büyüktür.</w:t>
      </w:r>
    </w:p>
    <w:p w:rsidR="00AE2778" w:rsidRPr="00AE2778" w:rsidRDefault="00AE2778" w:rsidP="00AE2778">
      <w:pPr>
        <w:rPr>
          <w:sz w:val="32"/>
          <w:szCs w:val="32"/>
        </w:rPr>
      </w:pPr>
    </w:p>
    <w:p w:rsidR="00AE2778" w:rsidRPr="00AE2778" w:rsidRDefault="00AE2778" w:rsidP="00AE2778">
      <w:pPr>
        <w:rPr>
          <w:sz w:val="32"/>
          <w:szCs w:val="32"/>
        </w:rPr>
      </w:pPr>
      <w:r w:rsidRPr="00AE2778">
        <w:rPr>
          <w:sz w:val="32"/>
          <w:szCs w:val="32"/>
        </w:rPr>
        <w:t xml:space="preserve">         Çocuk seramik</w:t>
      </w:r>
      <w:r w:rsidR="003B66B5">
        <w:rPr>
          <w:sz w:val="32"/>
          <w:szCs w:val="32"/>
        </w:rPr>
        <w:t xml:space="preserve"> ve resim</w:t>
      </w:r>
      <w:r w:rsidRPr="00AE2778">
        <w:rPr>
          <w:sz w:val="32"/>
          <w:szCs w:val="32"/>
        </w:rPr>
        <w:t xml:space="preserve"> eğitimi, eğitimle ilgili işlevleriyle örgün ve yaygın eğitimin uygulama alanına girer. Öğretimin ilki, anaokulu ve ilköğretimde başlar. Bu nedenle bu süreçlerde seramik </w:t>
      </w:r>
      <w:r w:rsidR="003B66B5">
        <w:rPr>
          <w:sz w:val="32"/>
          <w:szCs w:val="32"/>
        </w:rPr>
        <w:t xml:space="preserve">ve resim </w:t>
      </w:r>
      <w:r w:rsidRPr="00AE2778">
        <w:rPr>
          <w:sz w:val="32"/>
          <w:szCs w:val="32"/>
        </w:rPr>
        <w:t>eğitimi önemlidir. Anaokulu ve İlköğretim sürecinde seramik</w:t>
      </w:r>
      <w:r w:rsidR="003B66B5">
        <w:rPr>
          <w:sz w:val="32"/>
          <w:szCs w:val="32"/>
        </w:rPr>
        <w:t xml:space="preserve"> ve resim </w:t>
      </w:r>
      <w:r w:rsidRPr="00AE2778">
        <w:rPr>
          <w:sz w:val="32"/>
          <w:szCs w:val="32"/>
        </w:rPr>
        <w:t xml:space="preserve"> eğitiminden geçen çocuk bireyler için, kişilik gelişimi önemli olgulardır. Çocuk bireylerde özgüvenin sağlanması, hayatın hangi alanı olursa olsun tasarım gücünün geliştirilmesi seramik </w:t>
      </w:r>
      <w:r w:rsidR="003B66B5">
        <w:rPr>
          <w:sz w:val="32"/>
          <w:szCs w:val="32"/>
        </w:rPr>
        <w:t xml:space="preserve">ve resim </w:t>
      </w:r>
      <w:r w:rsidRPr="00AE2778">
        <w:rPr>
          <w:sz w:val="32"/>
          <w:szCs w:val="32"/>
        </w:rPr>
        <w:t xml:space="preserve">eğitiminin başlıca amaçlarındandır. </w:t>
      </w:r>
    </w:p>
    <w:p w:rsidR="00AE2778" w:rsidRPr="00AE2778" w:rsidRDefault="00AE2778" w:rsidP="00AE2778">
      <w:pPr>
        <w:rPr>
          <w:sz w:val="32"/>
          <w:szCs w:val="32"/>
        </w:rPr>
      </w:pPr>
    </w:p>
    <w:p w:rsidR="00AE2778" w:rsidRPr="00AE2778" w:rsidRDefault="00AE2778" w:rsidP="00AE2778">
      <w:pPr>
        <w:ind w:firstLine="708"/>
        <w:rPr>
          <w:sz w:val="32"/>
          <w:szCs w:val="32"/>
        </w:rPr>
      </w:pPr>
      <w:r w:rsidRPr="00AE2778">
        <w:rPr>
          <w:sz w:val="32"/>
          <w:szCs w:val="32"/>
        </w:rPr>
        <w:t xml:space="preserve">Eğitimin bir amacı da bireysel (duygusal) zekânın işlenerek en yararlı hale getirilmesidir.Seramik </w:t>
      </w:r>
      <w:r w:rsidR="003B66B5">
        <w:rPr>
          <w:sz w:val="32"/>
          <w:szCs w:val="32"/>
        </w:rPr>
        <w:t xml:space="preserve">ve resim </w:t>
      </w:r>
      <w:r w:rsidRPr="00AE2778">
        <w:rPr>
          <w:sz w:val="32"/>
          <w:szCs w:val="32"/>
        </w:rPr>
        <w:t>eğitimi ile bireysel (duygusal) zekânın, bilimsel tutarlılık ve sezgisel yaratıcı bütünlük içerisinde somutlaştığı bir alandır. Çocuk, zekâsı ve sezgileriyle yaşadığı için zaten spontane bir yapıdadır. Onları anlamak için çaba gerekir. Bu nedenle çocuğun bireysel istek ve beklentilerin sınır tanımazlığı, çok yönlü düşünebilmeyi, Seramik</w:t>
      </w:r>
      <w:r w:rsidR="003B66B5">
        <w:rPr>
          <w:sz w:val="32"/>
          <w:szCs w:val="32"/>
        </w:rPr>
        <w:t xml:space="preserve"> ve resim</w:t>
      </w:r>
      <w:r w:rsidRPr="00AE2778">
        <w:rPr>
          <w:sz w:val="32"/>
          <w:szCs w:val="32"/>
        </w:rPr>
        <w:t xml:space="preserve"> eğitiminde de demokratlaşmayı gerektirdiği kadar özgürlüğü ve özgünlüğü de gerektirir. </w:t>
      </w:r>
    </w:p>
    <w:p w:rsidR="00AE2778" w:rsidRPr="00AE2778" w:rsidRDefault="00AE2778" w:rsidP="00AE2778">
      <w:pPr>
        <w:rPr>
          <w:sz w:val="32"/>
          <w:szCs w:val="32"/>
        </w:rPr>
      </w:pPr>
    </w:p>
    <w:p w:rsidR="00AE2778" w:rsidRPr="00AE2778" w:rsidRDefault="003B66B5" w:rsidP="00AE2778">
      <w:pPr>
        <w:ind w:firstLine="708"/>
        <w:rPr>
          <w:sz w:val="32"/>
          <w:szCs w:val="32"/>
        </w:rPr>
      </w:pPr>
      <w:r>
        <w:rPr>
          <w:sz w:val="32"/>
          <w:szCs w:val="32"/>
        </w:rPr>
        <w:t>Resim ve s</w:t>
      </w:r>
      <w:r w:rsidR="00AE2778" w:rsidRPr="00AE2778">
        <w:rPr>
          <w:sz w:val="32"/>
          <w:szCs w:val="32"/>
        </w:rPr>
        <w:t>eramik eğitimi alanındaki yeni yönelimler bu alanın kapsamını genişletmiştir. Eğitimin temel bir alanı olarak seramik</w:t>
      </w:r>
      <w:r>
        <w:rPr>
          <w:sz w:val="32"/>
          <w:szCs w:val="32"/>
        </w:rPr>
        <w:t xml:space="preserve"> ve resim </w:t>
      </w:r>
      <w:r w:rsidR="00AE2778" w:rsidRPr="00AE2778">
        <w:rPr>
          <w:sz w:val="32"/>
          <w:szCs w:val="32"/>
        </w:rPr>
        <w:t xml:space="preserve"> eğitimi, çocuk gereksinimlerine dayanır. Seramik </w:t>
      </w:r>
      <w:r>
        <w:rPr>
          <w:sz w:val="32"/>
          <w:szCs w:val="32"/>
        </w:rPr>
        <w:t xml:space="preserve">ve resim </w:t>
      </w:r>
      <w:r w:rsidR="00AE2778" w:rsidRPr="00AE2778">
        <w:rPr>
          <w:sz w:val="32"/>
          <w:szCs w:val="32"/>
        </w:rPr>
        <w:t>eğitimi kendini amaçlarına dayalı bir öğretim alanı olduğu gibi, çocuğun yaratıcılığını geliştiren, çocuğa kendini ifade etme ve çevresini tanıma olanağı veren etkili bir eğitim aracıdır. Sanat eğitimbiliminin ışığında, çağın gereksinimlerine göre her aşamada yeniden güncellenmesi gerekir.</w:t>
      </w:r>
    </w:p>
    <w:p w:rsidR="00AE2778" w:rsidRPr="00AE2778" w:rsidRDefault="00AE2778" w:rsidP="00AE2778">
      <w:pPr>
        <w:rPr>
          <w:sz w:val="32"/>
          <w:szCs w:val="32"/>
        </w:rPr>
      </w:pPr>
    </w:p>
    <w:p w:rsidR="00AE2778" w:rsidRPr="00AE2778" w:rsidRDefault="00AE2778" w:rsidP="00AE2778">
      <w:pPr>
        <w:rPr>
          <w:sz w:val="32"/>
          <w:szCs w:val="32"/>
        </w:rPr>
      </w:pPr>
      <w:r w:rsidRPr="00AE2778">
        <w:rPr>
          <w:sz w:val="32"/>
          <w:szCs w:val="32"/>
        </w:rPr>
        <w:t xml:space="preserve">         Çocukta seramik </w:t>
      </w:r>
      <w:r w:rsidR="003B66B5">
        <w:rPr>
          <w:sz w:val="32"/>
          <w:szCs w:val="32"/>
        </w:rPr>
        <w:t xml:space="preserve">ve resim </w:t>
      </w:r>
      <w:r w:rsidRPr="00AE2778">
        <w:rPr>
          <w:sz w:val="32"/>
          <w:szCs w:val="32"/>
        </w:rPr>
        <w:t xml:space="preserve">eğitimi, onların aynı zamanda psikolojik gereksinmelerinin gereğidir. Çocuğun kendisini tanıması, tanıtması ve dönüt alarak kendini değerlendirmesinde, bu seramik </w:t>
      </w:r>
      <w:r w:rsidR="003B66B5">
        <w:rPr>
          <w:sz w:val="32"/>
          <w:szCs w:val="32"/>
        </w:rPr>
        <w:t xml:space="preserve">ve resim </w:t>
      </w:r>
      <w:r w:rsidRPr="00AE2778">
        <w:rPr>
          <w:sz w:val="32"/>
          <w:szCs w:val="32"/>
        </w:rPr>
        <w:t xml:space="preserve">eğitimi süreçleri önemli rol oynar. </w:t>
      </w:r>
    </w:p>
    <w:p w:rsidR="00AE2778" w:rsidRPr="00AE2778" w:rsidRDefault="00AE2778" w:rsidP="00AE2778">
      <w:pPr>
        <w:rPr>
          <w:sz w:val="32"/>
          <w:szCs w:val="32"/>
        </w:rPr>
      </w:pPr>
    </w:p>
    <w:p w:rsidR="00AE2778" w:rsidRPr="00AE2778" w:rsidRDefault="00AE2778" w:rsidP="00AE2778">
      <w:pPr>
        <w:rPr>
          <w:sz w:val="32"/>
          <w:szCs w:val="32"/>
        </w:rPr>
      </w:pPr>
      <w:r w:rsidRPr="00AE2778">
        <w:rPr>
          <w:sz w:val="32"/>
          <w:szCs w:val="32"/>
        </w:rPr>
        <w:lastRenderedPageBreak/>
        <w:t xml:space="preserve">         Çocuk ile anne ve baba, arkadaş iletişimi her şeyden önce seramik eğitimi ile bilgilendirmeyi temel alan çok amaçlı bir eğitimdir. Çocuk her eğitim ve öğretim düzeyinde, her zaman istekli olmayabilir. Ancak, bir oyun havasında geçen seramik </w:t>
      </w:r>
      <w:r w:rsidR="003B66B5">
        <w:rPr>
          <w:sz w:val="32"/>
          <w:szCs w:val="32"/>
        </w:rPr>
        <w:t xml:space="preserve">ve resim </w:t>
      </w:r>
      <w:r w:rsidRPr="00AE2778">
        <w:rPr>
          <w:sz w:val="32"/>
          <w:szCs w:val="32"/>
        </w:rPr>
        <w:t>eğitiminde isteksizlik diye bir sorun yaşanmaz.</w:t>
      </w:r>
    </w:p>
    <w:p w:rsidR="00AE2778" w:rsidRPr="00AE2778" w:rsidRDefault="00AE2778" w:rsidP="00AE2778">
      <w:pPr>
        <w:rPr>
          <w:sz w:val="32"/>
          <w:szCs w:val="32"/>
        </w:rPr>
      </w:pPr>
    </w:p>
    <w:p w:rsidR="00AE2778" w:rsidRPr="00AE2778" w:rsidRDefault="00AE2778" w:rsidP="00AE2778">
      <w:pPr>
        <w:rPr>
          <w:sz w:val="32"/>
          <w:szCs w:val="32"/>
        </w:rPr>
      </w:pPr>
      <w:r w:rsidRPr="00AE2778">
        <w:rPr>
          <w:sz w:val="32"/>
          <w:szCs w:val="32"/>
        </w:rPr>
        <w:t xml:space="preserve">         İyi bir seramik </w:t>
      </w:r>
      <w:r w:rsidR="003B66B5">
        <w:rPr>
          <w:sz w:val="32"/>
          <w:szCs w:val="32"/>
        </w:rPr>
        <w:t xml:space="preserve">ve resim </w:t>
      </w:r>
      <w:r w:rsidRPr="00AE2778">
        <w:rPr>
          <w:sz w:val="32"/>
          <w:szCs w:val="32"/>
        </w:rPr>
        <w:t xml:space="preserve">eğitimcisi olmak, iyi bir seramik </w:t>
      </w:r>
      <w:r w:rsidR="003B66B5">
        <w:rPr>
          <w:sz w:val="32"/>
          <w:szCs w:val="32"/>
        </w:rPr>
        <w:t xml:space="preserve">ve resim </w:t>
      </w:r>
      <w:r w:rsidRPr="00AE2778">
        <w:rPr>
          <w:sz w:val="32"/>
          <w:szCs w:val="32"/>
        </w:rPr>
        <w:t>öğrencisi olmaktan geçer. Bu görüşten yola çıkıldığı takdirde, seramik öğrencilerini, hedeflenen düzeye eriştirebilmek için, özgür ve özgün çağrışımlara düşünsel yönden açık eser vermeye yönlendirmek gereği vardır. Çünkü bu tür bir eğitim sürecinde, araştırma, bulma, uygulama, sınama, yargılama, hüküm çıkarma, eleştirme ve sonuçlandırma gibi etkenler, özgürlük ve özgünlük bağlamında nitelik belirleyici unsurlardır.</w:t>
      </w:r>
    </w:p>
    <w:p w:rsidR="00AE2778" w:rsidRPr="00AE2778" w:rsidRDefault="00AE2778" w:rsidP="00AE2778">
      <w:pPr>
        <w:ind w:firstLine="708"/>
        <w:rPr>
          <w:sz w:val="32"/>
          <w:szCs w:val="32"/>
        </w:rPr>
      </w:pPr>
    </w:p>
    <w:p w:rsidR="00AE2778" w:rsidRPr="00AE2778" w:rsidRDefault="00AE2778" w:rsidP="00AE2778">
      <w:pPr>
        <w:ind w:firstLine="708"/>
        <w:rPr>
          <w:sz w:val="32"/>
          <w:szCs w:val="32"/>
        </w:rPr>
      </w:pPr>
      <w:r w:rsidRPr="00AE2778">
        <w:rPr>
          <w:sz w:val="32"/>
          <w:szCs w:val="32"/>
        </w:rPr>
        <w:t xml:space="preserve">Çocuk seramik </w:t>
      </w:r>
      <w:r w:rsidR="003B66B5">
        <w:rPr>
          <w:sz w:val="32"/>
          <w:szCs w:val="32"/>
        </w:rPr>
        <w:t xml:space="preserve">ve resim </w:t>
      </w:r>
      <w:r w:rsidRPr="00AE2778">
        <w:rPr>
          <w:sz w:val="32"/>
          <w:szCs w:val="32"/>
        </w:rPr>
        <w:t xml:space="preserve">eğitimi, eğitimin diğer süreçleri kadar önemlidir. Seramik </w:t>
      </w:r>
      <w:r w:rsidR="003B66B5">
        <w:rPr>
          <w:sz w:val="32"/>
          <w:szCs w:val="32"/>
        </w:rPr>
        <w:t xml:space="preserve">ve resim </w:t>
      </w:r>
      <w:r w:rsidRPr="00AE2778">
        <w:rPr>
          <w:sz w:val="32"/>
          <w:szCs w:val="32"/>
        </w:rPr>
        <w:t xml:space="preserve">eğitiminde ders dışı etkinliklerin olumlu sonuçları vardır. Seramik </w:t>
      </w:r>
      <w:r w:rsidR="003B66B5">
        <w:rPr>
          <w:sz w:val="32"/>
          <w:szCs w:val="32"/>
        </w:rPr>
        <w:t xml:space="preserve">ve resim </w:t>
      </w:r>
      <w:r w:rsidRPr="00AE2778">
        <w:rPr>
          <w:sz w:val="32"/>
          <w:szCs w:val="32"/>
        </w:rPr>
        <w:t xml:space="preserve">eğitiminin gerekliliği kabul edilerek, bu doğrultuda programlar planlanmalıdır. Seramik </w:t>
      </w:r>
      <w:r w:rsidR="003B66B5">
        <w:rPr>
          <w:sz w:val="32"/>
          <w:szCs w:val="32"/>
        </w:rPr>
        <w:t xml:space="preserve">ve resim </w:t>
      </w:r>
      <w:r w:rsidRPr="00AE2778">
        <w:rPr>
          <w:sz w:val="32"/>
          <w:szCs w:val="32"/>
        </w:rPr>
        <w:t xml:space="preserve">eğitimcileri ve çocukların, sıcak diyalogları, seramik </w:t>
      </w:r>
      <w:r w:rsidR="003B66B5">
        <w:rPr>
          <w:sz w:val="32"/>
          <w:szCs w:val="32"/>
        </w:rPr>
        <w:t xml:space="preserve">ve resim  </w:t>
      </w:r>
      <w:r w:rsidRPr="00AE2778">
        <w:rPr>
          <w:sz w:val="32"/>
          <w:szCs w:val="32"/>
        </w:rPr>
        <w:t>eğitiminin amacına ulaşmasına olumlu katkıda bulunmaktadır. Seramiğin</w:t>
      </w:r>
      <w:r w:rsidR="003B66B5">
        <w:rPr>
          <w:sz w:val="32"/>
          <w:szCs w:val="32"/>
        </w:rPr>
        <w:t xml:space="preserve"> ve resmin</w:t>
      </w:r>
      <w:r w:rsidRPr="00AE2778">
        <w:rPr>
          <w:sz w:val="32"/>
          <w:szCs w:val="32"/>
        </w:rPr>
        <w:t xml:space="preserve"> zarafeti ve incelikleriyle buluşturmadan; çocuğun hoşgörülü, sabırlı ve zarif kılabilmenin mümkün olmadığını kabul etmek gerekir. Seramik </w:t>
      </w:r>
      <w:r w:rsidR="003B66B5">
        <w:rPr>
          <w:sz w:val="32"/>
          <w:szCs w:val="32"/>
        </w:rPr>
        <w:t xml:space="preserve">ve resim </w:t>
      </w:r>
      <w:r w:rsidRPr="00AE2778">
        <w:rPr>
          <w:sz w:val="32"/>
          <w:szCs w:val="32"/>
        </w:rPr>
        <w:t xml:space="preserve">eğitimi diğer bütün sanat dallarının eğitimi gibi duyarlıkların eğitimidir. Duyarlıkları eğitilen çocuk, dünyaya da bu duyarlıklardan bakar ve onu, insana yakışır oluşumlarla gerçeklere taşır. Seramik </w:t>
      </w:r>
      <w:r w:rsidR="003B66B5">
        <w:rPr>
          <w:sz w:val="32"/>
          <w:szCs w:val="32"/>
        </w:rPr>
        <w:t xml:space="preserve">ve resim </w:t>
      </w:r>
      <w:r w:rsidRPr="00AE2778">
        <w:rPr>
          <w:sz w:val="32"/>
          <w:szCs w:val="32"/>
        </w:rPr>
        <w:t>eğitimi ile çocuk kısa zaman içerisinde hızlı bir biçimde, “gözle düşünme” yetisi kazanır.</w:t>
      </w:r>
    </w:p>
    <w:p w:rsidR="00AE2778" w:rsidRPr="00AE2778" w:rsidRDefault="00AE2778" w:rsidP="00AE2778">
      <w:pPr>
        <w:rPr>
          <w:b/>
          <w:sz w:val="32"/>
          <w:szCs w:val="32"/>
        </w:rPr>
      </w:pPr>
    </w:p>
    <w:p w:rsidR="00AE2778" w:rsidRPr="00AE2778" w:rsidRDefault="00AE2778" w:rsidP="00AE2778">
      <w:pPr>
        <w:rPr>
          <w:sz w:val="32"/>
          <w:szCs w:val="32"/>
        </w:rPr>
      </w:pPr>
      <w:r w:rsidRPr="00AE2778">
        <w:rPr>
          <w:sz w:val="32"/>
          <w:szCs w:val="32"/>
        </w:rPr>
        <w:t xml:space="preserve">      Çocuklar; seramik </w:t>
      </w:r>
      <w:r w:rsidR="003B66B5">
        <w:rPr>
          <w:sz w:val="32"/>
          <w:szCs w:val="32"/>
        </w:rPr>
        <w:t xml:space="preserve">ve resim </w:t>
      </w:r>
      <w:r w:rsidRPr="00AE2778">
        <w:rPr>
          <w:sz w:val="32"/>
          <w:szCs w:val="32"/>
        </w:rPr>
        <w:t xml:space="preserve">eğitimi yoluyla kazandıkları bilgi ve becerileri uygulayabilme, karar verebilme, sorumluluk alabilme, iletişim kurabilme, ekip halinde çalışabilme gibi yeterlikler elde ederler. Çocukların bu amaçlara uygun yetiştirilmesinde; sahip olduğu serbestlik avantajı ile seramik eğitimi, önemle dikkate alınması gereken bir alan olarak karşımıza çıkar. Çocuğu öğrenme sürecinde etkili kılan, “yaparak ve yaşayarak” öğrenmesine imkân sağlayan, kendi kişiliğini bulmasına ve yaratıcı, üretken bir birey olmasına, </w:t>
      </w:r>
      <w:r w:rsidRPr="00AE2778">
        <w:rPr>
          <w:sz w:val="32"/>
          <w:szCs w:val="32"/>
        </w:rPr>
        <w:lastRenderedPageBreak/>
        <w:t xml:space="preserve">başkalarıyla olumlu sosyal etkileşim kurmasına, kısaca tüm yönleriyle gelişmesine  seramik </w:t>
      </w:r>
      <w:r w:rsidR="003B66B5">
        <w:rPr>
          <w:sz w:val="32"/>
          <w:szCs w:val="32"/>
        </w:rPr>
        <w:t xml:space="preserve">ve resim </w:t>
      </w:r>
      <w:r w:rsidRPr="00AE2778">
        <w:rPr>
          <w:sz w:val="32"/>
          <w:szCs w:val="32"/>
        </w:rPr>
        <w:t>eğitimi önemli oranda katkıda bulunur.</w:t>
      </w:r>
    </w:p>
    <w:p w:rsidR="00AE2778" w:rsidRPr="00AE2778" w:rsidRDefault="00AE2778" w:rsidP="00AE2778">
      <w:pPr>
        <w:rPr>
          <w:sz w:val="32"/>
          <w:szCs w:val="32"/>
        </w:rPr>
      </w:pPr>
    </w:p>
    <w:p w:rsidR="00AE2778" w:rsidRPr="00AE2778" w:rsidRDefault="00AE2778" w:rsidP="00AE2778">
      <w:pPr>
        <w:rPr>
          <w:sz w:val="32"/>
          <w:szCs w:val="32"/>
        </w:rPr>
      </w:pPr>
    </w:p>
    <w:p w:rsidR="00AE2778" w:rsidRPr="00AE2778" w:rsidRDefault="00AE2778" w:rsidP="00AE2778">
      <w:pPr>
        <w:rPr>
          <w:b/>
          <w:sz w:val="32"/>
          <w:szCs w:val="32"/>
        </w:rPr>
      </w:pPr>
      <w:r w:rsidRPr="00AE2778">
        <w:rPr>
          <w:b/>
          <w:sz w:val="32"/>
          <w:szCs w:val="32"/>
        </w:rPr>
        <w:t>KAYNAKÇA</w:t>
      </w:r>
    </w:p>
    <w:p w:rsidR="00AE2778" w:rsidRPr="00AE2778" w:rsidRDefault="00AE2778" w:rsidP="00AE2778">
      <w:pPr>
        <w:rPr>
          <w:sz w:val="32"/>
          <w:szCs w:val="32"/>
        </w:rPr>
      </w:pPr>
    </w:p>
    <w:p w:rsidR="00AE2778" w:rsidRPr="00AE2778" w:rsidRDefault="00AE2778" w:rsidP="00AE2778">
      <w:pPr>
        <w:rPr>
          <w:sz w:val="32"/>
          <w:szCs w:val="32"/>
        </w:rPr>
      </w:pPr>
    </w:p>
    <w:p w:rsidR="00AE2778" w:rsidRPr="008976E0" w:rsidRDefault="008976E0" w:rsidP="008976E0">
      <w:pPr>
        <w:pStyle w:val="ListeParagraf"/>
        <w:numPr>
          <w:ilvl w:val="0"/>
          <w:numId w:val="1"/>
        </w:numPr>
        <w:rPr>
          <w:sz w:val="32"/>
          <w:szCs w:val="32"/>
        </w:rPr>
      </w:pPr>
      <w:r>
        <w:rPr>
          <w:sz w:val="32"/>
          <w:szCs w:val="32"/>
        </w:rPr>
        <w:t>www.Okulöncesiforum.com</w:t>
      </w:r>
    </w:p>
    <w:p w:rsidR="00AE2778" w:rsidRPr="00AE2778" w:rsidRDefault="00AE2778" w:rsidP="00AE2778">
      <w:pPr>
        <w:rPr>
          <w:sz w:val="32"/>
          <w:szCs w:val="32"/>
        </w:rPr>
      </w:pPr>
    </w:p>
    <w:p w:rsidR="00AE2778" w:rsidRPr="00AE2778" w:rsidRDefault="00AE2778" w:rsidP="00AE2778">
      <w:pPr>
        <w:rPr>
          <w:sz w:val="32"/>
          <w:szCs w:val="32"/>
        </w:rPr>
      </w:pPr>
    </w:p>
    <w:p w:rsidR="00AE2778" w:rsidRPr="008976E0" w:rsidRDefault="008976E0" w:rsidP="008976E0">
      <w:pPr>
        <w:pStyle w:val="ListeParagraf"/>
        <w:numPr>
          <w:ilvl w:val="0"/>
          <w:numId w:val="2"/>
        </w:numPr>
        <w:rPr>
          <w:sz w:val="32"/>
          <w:szCs w:val="32"/>
        </w:rPr>
      </w:pPr>
      <w:r>
        <w:rPr>
          <w:sz w:val="32"/>
          <w:szCs w:val="32"/>
        </w:rPr>
        <w:t>www.akademiart.com</w:t>
      </w:r>
    </w:p>
    <w:p w:rsidR="00AE2778" w:rsidRPr="00AE2778" w:rsidRDefault="00AE2778" w:rsidP="00AE2778">
      <w:pPr>
        <w:rPr>
          <w:sz w:val="32"/>
          <w:szCs w:val="32"/>
        </w:rPr>
      </w:pPr>
    </w:p>
    <w:p w:rsidR="00AE2778" w:rsidRPr="00AE2778" w:rsidRDefault="00AE2778" w:rsidP="00AE2778">
      <w:pPr>
        <w:rPr>
          <w:sz w:val="32"/>
          <w:szCs w:val="32"/>
        </w:rPr>
      </w:pPr>
    </w:p>
    <w:p w:rsidR="00AE2778" w:rsidRPr="00AE2778" w:rsidRDefault="00AE2778" w:rsidP="00AE2778">
      <w:pPr>
        <w:rPr>
          <w:sz w:val="32"/>
          <w:szCs w:val="32"/>
        </w:rPr>
      </w:pPr>
    </w:p>
    <w:p w:rsidR="00AE2778" w:rsidRPr="008976E0" w:rsidRDefault="00AE2778" w:rsidP="008976E0">
      <w:pPr>
        <w:pStyle w:val="ListeParagraf"/>
        <w:numPr>
          <w:ilvl w:val="0"/>
          <w:numId w:val="3"/>
        </w:numPr>
        <w:rPr>
          <w:sz w:val="32"/>
          <w:szCs w:val="32"/>
        </w:rPr>
      </w:pPr>
      <w:r w:rsidRPr="008976E0">
        <w:rPr>
          <w:sz w:val="32"/>
          <w:szCs w:val="32"/>
        </w:rPr>
        <w:t>Prof. Dr. Ahmet ATAN</w:t>
      </w:r>
    </w:p>
    <w:p w:rsidR="00AE2778" w:rsidRPr="008976E0" w:rsidRDefault="00AE2778" w:rsidP="008976E0">
      <w:pPr>
        <w:pStyle w:val="ListeParagraf"/>
        <w:rPr>
          <w:sz w:val="32"/>
          <w:szCs w:val="32"/>
        </w:rPr>
      </w:pPr>
      <w:r w:rsidRPr="008976E0">
        <w:rPr>
          <w:sz w:val="32"/>
          <w:szCs w:val="32"/>
        </w:rPr>
        <w:t>Sanat Danışmanı: Ahmet Nuray</w:t>
      </w:r>
    </w:p>
    <w:p w:rsidR="00345819" w:rsidRPr="00AE2778" w:rsidRDefault="00345819">
      <w:pPr>
        <w:rPr>
          <w:sz w:val="28"/>
          <w:szCs w:val="28"/>
        </w:rPr>
      </w:pPr>
    </w:p>
    <w:sectPr w:rsidR="00345819" w:rsidRPr="00AE2778" w:rsidSect="003458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376AD"/>
    <w:multiLevelType w:val="hybridMultilevel"/>
    <w:tmpl w:val="2696A94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32A56A5"/>
    <w:multiLevelType w:val="hybridMultilevel"/>
    <w:tmpl w:val="931C3C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9A929C1"/>
    <w:multiLevelType w:val="hybridMultilevel"/>
    <w:tmpl w:val="3DAC56F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AE2778"/>
    <w:rsid w:val="00345819"/>
    <w:rsid w:val="00376A99"/>
    <w:rsid w:val="003B66B5"/>
    <w:rsid w:val="00491E8A"/>
    <w:rsid w:val="004E4C49"/>
    <w:rsid w:val="005D5920"/>
    <w:rsid w:val="006A7BF9"/>
    <w:rsid w:val="008976E0"/>
    <w:rsid w:val="009B63E7"/>
    <w:rsid w:val="00AE2778"/>
    <w:rsid w:val="00CA1F35"/>
    <w:rsid w:val="00D558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77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76E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932</Words>
  <Characters>5313</Characters>
  <Application>Microsoft Office Word</Application>
  <DocSecurity>0</DocSecurity>
  <Lines>44</Lines>
  <Paragraphs>12</Paragraphs>
  <ScaleCrop>false</ScaleCrop>
  <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10</cp:revision>
  <dcterms:created xsi:type="dcterms:W3CDTF">2013-05-24T20:25:00Z</dcterms:created>
  <dcterms:modified xsi:type="dcterms:W3CDTF">2013-07-28T16:16:00Z</dcterms:modified>
</cp:coreProperties>
</file>